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CB0B2" w14:textId="4507CEE3" w:rsidR="00BA5963" w:rsidRPr="00E35049" w:rsidRDefault="00B03695">
      <w:pPr>
        <w:rPr>
          <w:sz w:val="22"/>
          <w:szCs w:val="22"/>
        </w:rPr>
      </w:pPr>
      <w:r w:rsidRPr="00E35049">
        <w:rPr>
          <w:rFonts w:hint="eastAsia"/>
          <w:sz w:val="22"/>
          <w:szCs w:val="22"/>
        </w:rPr>
        <w:t>様式</w:t>
      </w:r>
      <w:r w:rsidR="00E413D6">
        <w:rPr>
          <w:rFonts w:hint="eastAsia"/>
          <w:sz w:val="22"/>
          <w:szCs w:val="22"/>
        </w:rPr>
        <w:t>第</w:t>
      </w:r>
      <w:r w:rsidR="00D91A5F">
        <w:rPr>
          <w:rFonts w:hint="eastAsia"/>
          <w:sz w:val="22"/>
          <w:szCs w:val="22"/>
        </w:rPr>
        <w:t>４</w:t>
      </w:r>
      <w:r w:rsidRPr="00E35049">
        <w:rPr>
          <w:rFonts w:hint="eastAsia"/>
          <w:sz w:val="22"/>
          <w:szCs w:val="22"/>
        </w:rPr>
        <w:t>号</w:t>
      </w:r>
    </w:p>
    <w:p w14:paraId="3026BBBA" w14:textId="5963184B" w:rsidR="00B03695" w:rsidRPr="00E35049" w:rsidRDefault="00B03695" w:rsidP="00B03695">
      <w:pPr>
        <w:jc w:val="right"/>
        <w:rPr>
          <w:sz w:val="22"/>
          <w:szCs w:val="22"/>
        </w:rPr>
      </w:pPr>
      <w:r w:rsidRPr="00E35049">
        <w:rPr>
          <w:rFonts w:hint="eastAsia"/>
          <w:sz w:val="22"/>
          <w:szCs w:val="22"/>
        </w:rPr>
        <w:t>令和　　年　　月　　日</w:t>
      </w:r>
    </w:p>
    <w:p w14:paraId="44E8BA5D" w14:textId="77777777" w:rsidR="00B03695" w:rsidRPr="00E35049" w:rsidRDefault="00B03695">
      <w:pPr>
        <w:rPr>
          <w:sz w:val="22"/>
          <w:szCs w:val="22"/>
        </w:rPr>
      </w:pPr>
    </w:p>
    <w:p w14:paraId="2003F7D3" w14:textId="5242D3AC" w:rsidR="00B03695" w:rsidRPr="00E35049" w:rsidRDefault="00B03695" w:rsidP="00E35049">
      <w:pPr>
        <w:ind w:firstLineChars="100" w:firstLine="213"/>
        <w:rPr>
          <w:sz w:val="22"/>
          <w:szCs w:val="22"/>
        </w:rPr>
      </w:pPr>
      <w:r w:rsidRPr="00E35049">
        <w:rPr>
          <w:rFonts w:hint="eastAsia"/>
          <w:sz w:val="22"/>
          <w:szCs w:val="22"/>
        </w:rPr>
        <w:t>御坊市長　三浦　源吾　様</w:t>
      </w:r>
    </w:p>
    <w:p w14:paraId="10BAC350" w14:textId="77777777" w:rsidR="00B03695" w:rsidRPr="00E35049" w:rsidRDefault="00B03695">
      <w:pPr>
        <w:rPr>
          <w:sz w:val="22"/>
          <w:szCs w:val="22"/>
        </w:rPr>
      </w:pPr>
    </w:p>
    <w:p w14:paraId="21BC0950" w14:textId="2239742C" w:rsidR="00B03695" w:rsidRPr="00E35049" w:rsidRDefault="00B03695" w:rsidP="00B03695">
      <w:pPr>
        <w:ind w:firstLineChars="1900" w:firstLine="4039"/>
        <w:rPr>
          <w:sz w:val="22"/>
          <w:szCs w:val="22"/>
        </w:rPr>
      </w:pPr>
      <w:r w:rsidRPr="00E35049">
        <w:rPr>
          <w:rFonts w:hint="eastAsia"/>
          <w:sz w:val="22"/>
          <w:szCs w:val="22"/>
        </w:rPr>
        <w:t>所</w:t>
      </w:r>
      <w:r w:rsidR="00E35049" w:rsidRPr="00E35049">
        <w:rPr>
          <w:rFonts w:hint="eastAsia"/>
          <w:sz w:val="22"/>
          <w:szCs w:val="22"/>
        </w:rPr>
        <w:t xml:space="preserve">　 </w:t>
      </w:r>
      <w:r w:rsidRPr="00E35049">
        <w:rPr>
          <w:rFonts w:hint="eastAsia"/>
          <w:sz w:val="22"/>
          <w:szCs w:val="22"/>
        </w:rPr>
        <w:t>在</w:t>
      </w:r>
      <w:r w:rsidR="00E35049" w:rsidRPr="00E35049">
        <w:rPr>
          <w:rFonts w:hint="eastAsia"/>
          <w:sz w:val="22"/>
          <w:szCs w:val="22"/>
        </w:rPr>
        <w:t xml:space="preserve">　 </w:t>
      </w:r>
      <w:r w:rsidRPr="00E35049">
        <w:rPr>
          <w:rFonts w:hint="eastAsia"/>
          <w:sz w:val="22"/>
          <w:szCs w:val="22"/>
        </w:rPr>
        <w:t xml:space="preserve">地　</w:t>
      </w:r>
    </w:p>
    <w:p w14:paraId="4D212BA0" w14:textId="77777777" w:rsidR="00B03695" w:rsidRPr="00E35049" w:rsidRDefault="00B03695">
      <w:pPr>
        <w:rPr>
          <w:sz w:val="22"/>
          <w:szCs w:val="22"/>
        </w:rPr>
      </w:pPr>
    </w:p>
    <w:p w14:paraId="0DA5F6D0" w14:textId="2C49F4DF" w:rsidR="00B03695" w:rsidRPr="00E35049" w:rsidRDefault="00B03695" w:rsidP="00B03695">
      <w:pPr>
        <w:ind w:firstLineChars="1900" w:firstLine="4039"/>
        <w:rPr>
          <w:sz w:val="22"/>
          <w:szCs w:val="22"/>
        </w:rPr>
      </w:pPr>
      <w:r w:rsidRPr="00E35049">
        <w:rPr>
          <w:rFonts w:hint="eastAsia"/>
          <w:sz w:val="22"/>
          <w:szCs w:val="22"/>
        </w:rPr>
        <w:t xml:space="preserve">商号又は名称　</w:t>
      </w:r>
    </w:p>
    <w:p w14:paraId="6FD4AADF" w14:textId="49009F62" w:rsidR="00B03695" w:rsidRPr="00E35049" w:rsidRDefault="00B03695">
      <w:pPr>
        <w:rPr>
          <w:sz w:val="22"/>
          <w:szCs w:val="22"/>
        </w:rPr>
      </w:pPr>
      <w:r w:rsidRPr="00E35049">
        <w:rPr>
          <w:rFonts w:hint="eastAsia"/>
          <w:sz w:val="22"/>
          <w:szCs w:val="22"/>
        </w:rPr>
        <w:t xml:space="preserve">　</w:t>
      </w:r>
    </w:p>
    <w:p w14:paraId="025B3F3C" w14:textId="2C43E734" w:rsidR="00B03695" w:rsidRPr="00E35049" w:rsidRDefault="00B03695" w:rsidP="00B03695">
      <w:pPr>
        <w:ind w:firstLineChars="1900" w:firstLine="4039"/>
        <w:rPr>
          <w:sz w:val="22"/>
          <w:szCs w:val="22"/>
        </w:rPr>
      </w:pPr>
      <w:r w:rsidRPr="00E35049">
        <w:rPr>
          <w:rFonts w:hint="eastAsia"/>
          <w:sz w:val="22"/>
          <w:szCs w:val="22"/>
        </w:rPr>
        <w:t xml:space="preserve">代表者職氏名　</w:t>
      </w:r>
    </w:p>
    <w:p w14:paraId="78CF0FC2" w14:textId="77777777" w:rsidR="00B03695" w:rsidRPr="00E35049" w:rsidRDefault="00B03695">
      <w:pPr>
        <w:rPr>
          <w:sz w:val="22"/>
          <w:szCs w:val="22"/>
        </w:rPr>
      </w:pPr>
    </w:p>
    <w:p w14:paraId="2125FCF2" w14:textId="77777777" w:rsidR="00B03695" w:rsidRPr="00E35049" w:rsidRDefault="00B03695">
      <w:pPr>
        <w:rPr>
          <w:sz w:val="22"/>
          <w:szCs w:val="22"/>
        </w:rPr>
      </w:pPr>
    </w:p>
    <w:p w14:paraId="564346F0" w14:textId="1B768F5A" w:rsidR="00B03695" w:rsidRPr="00E35049" w:rsidRDefault="00D91A5F" w:rsidP="00B03695">
      <w:pPr>
        <w:jc w:val="center"/>
        <w:rPr>
          <w:sz w:val="36"/>
          <w:szCs w:val="36"/>
        </w:rPr>
      </w:pPr>
      <w:r>
        <w:rPr>
          <w:rFonts w:hint="eastAsia"/>
          <w:sz w:val="36"/>
          <w:szCs w:val="36"/>
        </w:rPr>
        <w:t>誓　約　書</w:t>
      </w:r>
    </w:p>
    <w:p w14:paraId="19D1E557" w14:textId="77777777" w:rsidR="00E35049" w:rsidRPr="00E35049" w:rsidRDefault="00E35049" w:rsidP="00B03695">
      <w:pPr>
        <w:jc w:val="center"/>
        <w:rPr>
          <w:sz w:val="22"/>
          <w:szCs w:val="22"/>
        </w:rPr>
      </w:pPr>
    </w:p>
    <w:p w14:paraId="2DAB6A96" w14:textId="77777777" w:rsidR="00D91A5F" w:rsidRDefault="00B03695" w:rsidP="00B03695">
      <w:pPr>
        <w:ind w:firstLineChars="100" w:firstLine="213"/>
        <w:rPr>
          <w:sz w:val="22"/>
          <w:szCs w:val="22"/>
        </w:rPr>
      </w:pPr>
      <w:r w:rsidRPr="00E35049">
        <w:rPr>
          <w:rFonts w:hint="eastAsia"/>
          <w:sz w:val="22"/>
          <w:szCs w:val="22"/>
        </w:rPr>
        <w:t>御坊市立小中学校ＬＥＤ照明設備賃貸借業務制限付き一般競争入札</w:t>
      </w:r>
      <w:r w:rsidR="009B5293">
        <w:rPr>
          <w:rFonts w:hint="eastAsia"/>
          <w:sz w:val="22"/>
          <w:szCs w:val="22"/>
        </w:rPr>
        <w:t>の参加に際し、</w:t>
      </w:r>
      <w:r w:rsidR="00D91A5F">
        <w:rPr>
          <w:rFonts w:hint="eastAsia"/>
          <w:sz w:val="22"/>
          <w:szCs w:val="22"/>
        </w:rPr>
        <w:t>下記事項について誓約します。</w:t>
      </w:r>
    </w:p>
    <w:p w14:paraId="5C5F3B4C" w14:textId="77777777" w:rsidR="00B03695" w:rsidRDefault="00B03695" w:rsidP="00B03695">
      <w:pPr>
        <w:rPr>
          <w:sz w:val="22"/>
          <w:szCs w:val="22"/>
        </w:rPr>
      </w:pPr>
    </w:p>
    <w:p w14:paraId="5EC569F6" w14:textId="77777777" w:rsidR="00D91A5F" w:rsidRPr="00E35049" w:rsidRDefault="00D91A5F" w:rsidP="00B03695">
      <w:pPr>
        <w:rPr>
          <w:sz w:val="22"/>
          <w:szCs w:val="22"/>
        </w:rPr>
      </w:pPr>
    </w:p>
    <w:p w14:paraId="680375CA" w14:textId="508035E4" w:rsidR="00B03695" w:rsidRDefault="00D91A5F" w:rsidP="00582D2A">
      <w:pPr>
        <w:jc w:val="center"/>
        <w:rPr>
          <w:sz w:val="22"/>
          <w:szCs w:val="22"/>
        </w:rPr>
      </w:pPr>
      <w:r>
        <w:rPr>
          <w:rFonts w:hint="eastAsia"/>
          <w:sz w:val="22"/>
          <w:szCs w:val="22"/>
        </w:rPr>
        <w:t>記</w:t>
      </w:r>
    </w:p>
    <w:p w14:paraId="60059639" w14:textId="77777777" w:rsidR="009B5293" w:rsidRDefault="009B5293" w:rsidP="00B03695">
      <w:pPr>
        <w:rPr>
          <w:sz w:val="22"/>
          <w:szCs w:val="22"/>
        </w:rPr>
      </w:pPr>
    </w:p>
    <w:p w14:paraId="5DE956DF" w14:textId="5D153119" w:rsidR="00D91A5F" w:rsidRDefault="00D91A5F" w:rsidP="00D91A5F">
      <w:pPr>
        <w:ind w:left="213" w:hangingChars="100" w:hanging="213"/>
        <w:rPr>
          <w:sz w:val="22"/>
          <w:szCs w:val="22"/>
        </w:rPr>
      </w:pPr>
      <w:r>
        <w:rPr>
          <w:rFonts w:hint="eastAsia"/>
          <w:sz w:val="22"/>
          <w:szCs w:val="22"/>
        </w:rPr>
        <w:t>１．地方自治法施行令（昭和２２年政令第１６号）第１６７条の４第１項の規定に該当する者ではありません。</w:t>
      </w:r>
    </w:p>
    <w:p w14:paraId="339A3DBF" w14:textId="2C4F1C55" w:rsidR="00D91A5F" w:rsidRDefault="00D91A5F" w:rsidP="00D91A5F">
      <w:pPr>
        <w:ind w:left="213" w:hangingChars="100" w:hanging="213"/>
        <w:rPr>
          <w:sz w:val="22"/>
          <w:szCs w:val="22"/>
        </w:rPr>
      </w:pPr>
      <w:r>
        <w:rPr>
          <w:rFonts w:hint="eastAsia"/>
          <w:sz w:val="22"/>
          <w:szCs w:val="22"/>
        </w:rPr>
        <w:t>２．会社更生法（平成１４年法律第１５４号）に基づき、更生手続開始の申し立てがなされている者又は民事再生法（平成１１年法律第２２５号）に基づき再生手続き開始の申し立てがなされている者ではありません。</w:t>
      </w:r>
    </w:p>
    <w:p w14:paraId="0D7DFF6C" w14:textId="2951AC84" w:rsidR="009B5293" w:rsidRDefault="00D91A5F" w:rsidP="00B03695">
      <w:pPr>
        <w:rPr>
          <w:sz w:val="22"/>
          <w:szCs w:val="22"/>
        </w:rPr>
      </w:pPr>
      <w:r>
        <w:rPr>
          <w:rFonts w:hint="eastAsia"/>
          <w:sz w:val="22"/>
          <w:szCs w:val="22"/>
        </w:rPr>
        <w:t>３．国税及び市町村税の滞納もしくは遅延していません。</w:t>
      </w:r>
    </w:p>
    <w:p w14:paraId="2D47B551" w14:textId="45518D18" w:rsidR="00D91A5F" w:rsidRDefault="00D91A5F" w:rsidP="00D91A5F">
      <w:pPr>
        <w:ind w:left="213" w:hangingChars="100" w:hanging="213"/>
        <w:rPr>
          <w:sz w:val="22"/>
          <w:szCs w:val="22"/>
        </w:rPr>
      </w:pPr>
      <w:r>
        <w:rPr>
          <w:rFonts w:hint="eastAsia"/>
          <w:sz w:val="22"/>
          <w:szCs w:val="22"/>
        </w:rPr>
        <w:t>４．競争入札において、公正な執行を妨げ、又は公正な価格の成立を害し、もしくは不正の利益を得るために談合いたしません。</w:t>
      </w:r>
    </w:p>
    <w:p w14:paraId="3545544E" w14:textId="19D52322" w:rsidR="00D91A5F" w:rsidRDefault="00D91A5F" w:rsidP="00D91A5F">
      <w:pPr>
        <w:ind w:left="213" w:hangingChars="100" w:hanging="213"/>
        <w:rPr>
          <w:sz w:val="22"/>
          <w:szCs w:val="22"/>
        </w:rPr>
      </w:pPr>
      <w:r>
        <w:rPr>
          <w:rFonts w:hint="eastAsia"/>
          <w:sz w:val="22"/>
          <w:szCs w:val="22"/>
        </w:rPr>
        <w:t>５．契約の履行にあたり、故意に製品を粗雑にし、又は物品の品質もしくは数量について、不正の行為をいたしません。</w:t>
      </w:r>
    </w:p>
    <w:p w14:paraId="54177AA5" w14:textId="1C8A84D4" w:rsidR="00D91A5F" w:rsidRDefault="00D91A5F" w:rsidP="00B03695">
      <w:pPr>
        <w:rPr>
          <w:sz w:val="22"/>
          <w:szCs w:val="22"/>
        </w:rPr>
      </w:pPr>
      <w:r>
        <w:rPr>
          <w:rFonts w:hint="eastAsia"/>
          <w:sz w:val="22"/>
          <w:szCs w:val="22"/>
        </w:rPr>
        <w:t>６．御坊市財務規則（昭和３９年規則第４号）並びに関係法令等に違反いたしません。</w:t>
      </w:r>
    </w:p>
    <w:p w14:paraId="3E667743" w14:textId="61EA8F13" w:rsidR="00D91A5F" w:rsidRDefault="00D91A5F" w:rsidP="00B03695">
      <w:pPr>
        <w:rPr>
          <w:sz w:val="22"/>
          <w:szCs w:val="22"/>
        </w:rPr>
      </w:pPr>
      <w:r>
        <w:rPr>
          <w:rFonts w:hint="eastAsia"/>
          <w:sz w:val="22"/>
          <w:szCs w:val="22"/>
        </w:rPr>
        <w:t>７．その他契約について御坊市の指示に従います。</w:t>
      </w:r>
    </w:p>
    <w:p w14:paraId="026DB70B" w14:textId="70920319" w:rsidR="00D91A5F" w:rsidRDefault="00D91A5F" w:rsidP="00D91A5F">
      <w:pPr>
        <w:ind w:left="213" w:hangingChars="100" w:hanging="213"/>
        <w:rPr>
          <w:sz w:val="22"/>
          <w:szCs w:val="22"/>
        </w:rPr>
      </w:pPr>
      <w:r>
        <w:rPr>
          <w:rFonts w:hint="eastAsia"/>
          <w:sz w:val="22"/>
          <w:szCs w:val="22"/>
        </w:rPr>
        <w:t>８．暴力団及び暴力団員等と、社会的に非難されるような関係はなく、暴力団及び暴力団員等の依頼を受けて入札に参加しません。</w:t>
      </w:r>
    </w:p>
    <w:p w14:paraId="1CD8437D" w14:textId="77777777" w:rsidR="009B5293" w:rsidRPr="00E35049" w:rsidRDefault="009B5293" w:rsidP="00B03695">
      <w:pPr>
        <w:rPr>
          <w:sz w:val="22"/>
          <w:szCs w:val="22"/>
        </w:rPr>
      </w:pPr>
    </w:p>
    <w:p w14:paraId="169E6DFC" w14:textId="2C8DD8E9" w:rsidR="00B03695" w:rsidRPr="00E35049" w:rsidRDefault="00B03695" w:rsidP="00D91A5F">
      <w:pPr>
        <w:rPr>
          <w:sz w:val="22"/>
          <w:szCs w:val="22"/>
        </w:rPr>
      </w:pPr>
    </w:p>
    <w:sectPr w:rsidR="00B03695" w:rsidRPr="00E35049" w:rsidSect="009B5293">
      <w:pgSz w:w="11906" w:h="16838" w:code="9"/>
      <w:pgMar w:top="1134" w:right="1418" w:bottom="1134" w:left="1418" w:header="851" w:footer="992" w:gutter="0"/>
      <w:cols w:space="425"/>
      <w:docGrid w:type="linesAndChars" w:linePitch="352"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18061" w14:textId="77777777" w:rsidR="00D91A5F" w:rsidRDefault="00D91A5F" w:rsidP="00D91A5F">
      <w:r>
        <w:separator/>
      </w:r>
    </w:p>
  </w:endnote>
  <w:endnote w:type="continuationSeparator" w:id="0">
    <w:p w14:paraId="786732C5" w14:textId="77777777" w:rsidR="00D91A5F" w:rsidRDefault="00D91A5F" w:rsidP="00D91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62EC0" w14:textId="77777777" w:rsidR="00D91A5F" w:rsidRDefault="00D91A5F" w:rsidP="00D91A5F">
      <w:r>
        <w:separator/>
      </w:r>
    </w:p>
  </w:footnote>
  <w:footnote w:type="continuationSeparator" w:id="0">
    <w:p w14:paraId="2E99822B" w14:textId="77777777" w:rsidR="00D91A5F" w:rsidRDefault="00D91A5F" w:rsidP="00D91A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33"/>
  <w:drawingGridVerticalSpacing w:val="17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695"/>
    <w:rsid w:val="00093E5B"/>
    <w:rsid w:val="00242213"/>
    <w:rsid w:val="005005EE"/>
    <w:rsid w:val="00582D2A"/>
    <w:rsid w:val="00617ED1"/>
    <w:rsid w:val="008903C8"/>
    <w:rsid w:val="00980D09"/>
    <w:rsid w:val="009B5293"/>
    <w:rsid w:val="00AD4A84"/>
    <w:rsid w:val="00B03695"/>
    <w:rsid w:val="00BA5963"/>
    <w:rsid w:val="00BA616A"/>
    <w:rsid w:val="00C553DC"/>
    <w:rsid w:val="00C665F9"/>
    <w:rsid w:val="00C74891"/>
    <w:rsid w:val="00CE6D05"/>
    <w:rsid w:val="00D91A5F"/>
    <w:rsid w:val="00E35049"/>
    <w:rsid w:val="00E413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644CF6A"/>
  <w15:chartTrackingRefBased/>
  <w15:docId w15:val="{868DFB88-5595-4690-BB69-CB61770F4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ゴシック" w:eastAsia="BIZ UDゴシック" w:hAnsi="BIZ UDゴシック" w:cstheme="minorBidi"/>
        <w:kern w:val="2"/>
        <w:sz w:val="24"/>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0369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0369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03695"/>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B0369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0369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0369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0369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0369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0369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0369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0369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03695"/>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B0369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0369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0369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0369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0369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0369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0369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036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369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036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3695"/>
    <w:pPr>
      <w:spacing w:before="160" w:after="160"/>
      <w:jc w:val="center"/>
    </w:pPr>
    <w:rPr>
      <w:i/>
      <w:iCs/>
      <w:color w:val="404040" w:themeColor="text1" w:themeTint="BF"/>
    </w:rPr>
  </w:style>
  <w:style w:type="character" w:customStyle="1" w:styleId="a8">
    <w:name w:val="引用文 (文字)"/>
    <w:basedOn w:val="a0"/>
    <w:link w:val="a7"/>
    <w:uiPriority w:val="29"/>
    <w:rsid w:val="00B03695"/>
    <w:rPr>
      <w:i/>
      <w:iCs/>
      <w:color w:val="404040" w:themeColor="text1" w:themeTint="BF"/>
    </w:rPr>
  </w:style>
  <w:style w:type="paragraph" w:styleId="a9">
    <w:name w:val="List Paragraph"/>
    <w:basedOn w:val="a"/>
    <w:uiPriority w:val="34"/>
    <w:qFormat/>
    <w:rsid w:val="00B03695"/>
    <w:pPr>
      <w:ind w:left="720"/>
      <w:contextualSpacing/>
    </w:pPr>
  </w:style>
  <w:style w:type="character" w:styleId="21">
    <w:name w:val="Intense Emphasis"/>
    <w:basedOn w:val="a0"/>
    <w:uiPriority w:val="21"/>
    <w:qFormat/>
    <w:rsid w:val="00B03695"/>
    <w:rPr>
      <w:i/>
      <w:iCs/>
      <w:color w:val="0F4761" w:themeColor="accent1" w:themeShade="BF"/>
    </w:rPr>
  </w:style>
  <w:style w:type="paragraph" w:styleId="22">
    <w:name w:val="Intense Quote"/>
    <w:basedOn w:val="a"/>
    <w:next w:val="a"/>
    <w:link w:val="23"/>
    <w:uiPriority w:val="30"/>
    <w:qFormat/>
    <w:rsid w:val="00B036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03695"/>
    <w:rPr>
      <w:i/>
      <w:iCs/>
      <w:color w:val="0F4761" w:themeColor="accent1" w:themeShade="BF"/>
    </w:rPr>
  </w:style>
  <w:style w:type="character" w:styleId="24">
    <w:name w:val="Intense Reference"/>
    <w:basedOn w:val="a0"/>
    <w:uiPriority w:val="32"/>
    <w:qFormat/>
    <w:rsid w:val="00B03695"/>
    <w:rPr>
      <w:b/>
      <w:bCs/>
      <w:smallCaps/>
      <w:color w:val="0F4761" w:themeColor="accent1" w:themeShade="BF"/>
      <w:spacing w:val="5"/>
    </w:rPr>
  </w:style>
  <w:style w:type="table" w:styleId="aa">
    <w:name w:val="Table Grid"/>
    <w:basedOn w:val="a1"/>
    <w:uiPriority w:val="39"/>
    <w:rsid w:val="00B03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91A5F"/>
    <w:pPr>
      <w:tabs>
        <w:tab w:val="center" w:pos="4252"/>
        <w:tab w:val="right" w:pos="8504"/>
      </w:tabs>
      <w:snapToGrid w:val="0"/>
    </w:pPr>
  </w:style>
  <w:style w:type="character" w:customStyle="1" w:styleId="ac">
    <w:name w:val="ヘッダー (文字)"/>
    <w:basedOn w:val="a0"/>
    <w:link w:val="ab"/>
    <w:uiPriority w:val="99"/>
    <w:rsid w:val="00D91A5F"/>
  </w:style>
  <w:style w:type="paragraph" w:styleId="ad">
    <w:name w:val="footer"/>
    <w:basedOn w:val="a"/>
    <w:link w:val="ae"/>
    <w:uiPriority w:val="99"/>
    <w:unhideWhenUsed/>
    <w:rsid w:val="00D91A5F"/>
    <w:pPr>
      <w:tabs>
        <w:tab w:val="center" w:pos="4252"/>
        <w:tab w:val="right" w:pos="8504"/>
      </w:tabs>
      <w:snapToGrid w:val="0"/>
    </w:pPr>
  </w:style>
  <w:style w:type="character" w:customStyle="1" w:styleId="ae">
    <w:name w:val="フッター (文字)"/>
    <w:basedOn w:val="a0"/>
    <w:link w:val="ad"/>
    <w:uiPriority w:val="99"/>
    <w:rsid w:val="00D91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81</Words>
  <Characters>463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26427</dc:creator>
  <cp:keywords/>
  <dc:description/>
  <cp:lastModifiedBy>26427</cp:lastModifiedBy>
  <cp:revision>4</cp:revision>
  <dcterms:created xsi:type="dcterms:W3CDTF">2026-04-15T03:57:00Z</dcterms:created>
  <dcterms:modified xsi:type="dcterms:W3CDTF">2026-04-21T10:36:00Z</dcterms:modified>
</cp:coreProperties>
</file>